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17FAB" w:rsidRDefault="005F70B3">
      <w:pPr>
        <w:jc w:val="right"/>
        <w:rPr>
          <w:bCs/>
          <w:sz w:val="20"/>
          <w:szCs w:val="32"/>
        </w:rPr>
      </w:pPr>
      <w:r>
        <w:rPr>
          <w:bCs/>
          <w:sz w:val="20"/>
          <w:szCs w:val="32"/>
        </w:rPr>
        <w:t xml:space="preserve"> </w:t>
      </w:r>
      <w:r w:rsidR="00946E9E">
        <w:rPr>
          <w:bCs/>
          <w:sz w:val="20"/>
          <w:szCs w:val="32"/>
        </w:rPr>
        <w:t xml:space="preserve"> </w:t>
      </w:r>
    </w:p>
    <w:p w:rsidR="00E17FAB" w:rsidRDefault="00E17FAB">
      <w:pPr>
        <w:jc w:val="right"/>
      </w:pPr>
    </w:p>
    <w:p w:rsidR="00E17FAB" w:rsidRDefault="00E17FAB">
      <w:pPr>
        <w:jc w:val="center"/>
      </w:pPr>
    </w:p>
    <w:p w:rsidR="00E17FAB" w:rsidRDefault="00E17FAB">
      <w:r>
        <w:t xml:space="preserve">                                                                                         </w:t>
      </w:r>
    </w:p>
    <w:p w:rsidR="00E17FAB" w:rsidRDefault="00E17FAB"/>
    <w:p w:rsidR="00E17FAB" w:rsidRDefault="00E17FAB"/>
    <w:p w:rsidR="002D27A9" w:rsidRDefault="002D27A9"/>
    <w:p w:rsidR="002D27A9" w:rsidRDefault="002D27A9"/>
    <w:p w:rsidR="00E17FAB" w:rsidRDefault="00E17FAB"/>
    <w:p w:rsidR="00E17FAB" w:rsidRDefault="00E17FAB"/>
    <w:p w:rsidR="00E17FAB" w:rsidRDefault="00E17FAB"/>
    <w:p w:rsidR="00E17FAB" w:rsidRDefault="002D27A9">
      <w:pPr>
        <w:tabs>
          <w:tab w:val="left" w:pos="754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Объем условно утвержденных </w:t>
      </w:r>
      <w:r w:rsidR="005F70B3">
        <w:rPr>
          <w:b/>
          <w:sz w:val="26"/>
          <w:szCs w:val="26"/>
        </w:rPr>
        <w:t>расходов на плановый период 20</w:t>
      </w:r>
      <w:r w:rsidR="0056515D">
        <w:rPr>
          <w:b/>
          <w:sz w:val="26"/>
          <w:szCs w:val="26"/>
        </w:rPr>
        <w:t>2</w:t>
      </w:r>
      <w:r w:rsidR="00BE3C0D">
        <w:rPr>
          <w:b/>
          <w:sz w:val="26"/>
          <w:szCs w:val="26"/>
        </w:rPr>
        <w:t>4</w:t>
      </w:r>
      <w:r w:rsidR="004119D3">
        <w:rPr>
          <w:b/>
          <w:sz w:val="26"/>
          <w:szCs w:val="26"/>
        </w:rPr>
        <w:t>-202</w:t>
      </w:r>
      <w:r w:rsidR="00BE3C0D">
        <w:rPr>
          <w:b/>
          <w:sz w:val="26"/>
          <w:szCs w:val="26"/>
        </w:rPr>
        <w:t>5</w:t>
      </w:r>
      <w:r w:rsidR="009E677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гг.</w:t>
      </w:r>
    </w:p>
    <w:p w:rsidR="00BE3C0D" w:rsidRDefault="00BE3C0D">
      <w:pPr>
        <w:tabs>
          <w:tab w:val="left" w:pos="7545"/>
        </w:tabs>
        <w:jc w:val="center"/>
        <w:rPr>
          <w:b/>
          <w:sz w:val="26"/>
          <w:szCs w:val="26"/>
        </w:rPr>
      </w:pPr>
    </w:p>
    <w:p w:rsidR="00E17FAB" w:rsidRDefault="00DF3EF6">
      <w:pPr>
        <w:tabs>
          <w:tab w:val="left" w:pos="7545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Камского сельсовета</w:t>
      </w:r>
      <w:r w:rsidR="00E17FAB">
        <w:rPr>
          <w:sz w:val="26"/>
          <w:szCs w:val="26"/>
        </w:rPr>
        <w:t xml:space="preserve">                </w:t>
      </w:r>
    </w:p>
    <w:p w:rsidR="00E17FAB" w:rsidRDefault="00E17FAB">
      <w:pPr>
        <w:rPr>
          <w:sz w:val="20"/>
          <w:szCs w:val="20"/>
        </w:rPr>
      </w:pPr>
      <w:r>
        <w:t xml:space="preserve">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307"/>
        <w:gridCol w:w="3307"/>
        <w:gridCol w:w="3312"/>
      </w:tblGrid>
      <w:tr w:rsidR="00E17FAB" w:rsidRPr="00BE3C0D">
        <w:tc>
          <w:tcPr>
            <w:tcW w:w="33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17FAB" w:rsidRPr="00BE3C0D" w:rsidRDefault="002D27A9" w:rsidP="002D27A9">
            <w:pPr>
              <w:snapToGrid w:val="0"/>
              <w:jc w:val="center"/>
              <w:rPr>
                <w:szCs w:val="22"/>
              </w:rPr>
            </w:pPr>
            <w:r w:rsidRPr="00BE3C0D">
              <w:rPr>
                <w:szCs w:val="22"/>
              </w:rPr>
              <w:t>год</w:t>
            </w:r>
          </w:p>
        </w:tc>
        <w:tc>
          <w:tcPr>
            <w:tcW w:w="33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17FAB" w:rsidRPr="00BE3C0D" w:rsidRDefault="002D27A9">
            <w:pPr>
              <w:snapToGrid w:val="0"/>
              <w:jc w:val="center"/>
              <w:rPr>
                <w:szCs w:val="22"/>
              </w:rPr>
            </w:pPr>
            <w:r w:rsidRPr="00BE3C0D">
              <w:rPr>
                <w:szCs w:val="22"/>
              </w:rPr>
              <w:t>%</w:t>
            </w:r>
          </w:p>
        </w:tc>
        <w:tc>
          <w:tcPr>
            <w:tcW w:w="33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17FAB" w:rsidRPr="00BE3C0D" w:rsidRDefault="002D27A9">
            <w:pPr>
              <w:snapToGrid w:val="0"/>
              <w:jc w:val="center"/>
              <w:rPr>
                <w:szCs w:val="22"/>
              </w:rPr>
            </w:pPr>
            <w:r w:rsidRPr="00BE3C0D">
              <w:rPr>
                <w:szCs w:val="22"/>
              </w:rPr>
              <w:t>Сумма от общего объема бюджета</w:t>
            </w:r>
            <w:r w:rsidR="00E17FAB" w:rsidRPr="00BE3C0D">
              <w:rPr>
                <w:szCs w:val="22"/>
              </w:rPr>
              <w:t>.</w:t>
            </w:r>
          </w:p>
        </w:tc>
      </w:tr>
      <w:tr w:rsidR="00E17FAB" w:rsidRPr="00BE3C0D">
        <w:tc>
          <w:tcPr>
            <w:tcW w:w="3307" w:type="dxa"/>
            <w:tcBorders>
              <w:left w:val="single" w:sz="1" w:space="0" w:color="000000"/>
              <w:bottom w:val="single" w:sz="1" w:space="0" w:color="000000"/>
            </w:tcBorders>
          </w:tcPr>
          <w:p w:rsidR="00E17FAB" w:rsidRPr="00BE3C0D" w:rsidRDefault="002D27A9" w:rsidP="00242FAF">
            <w:pPr>
              <w:snapToGrid w:val="0"/>
              <w:jc w:val="center"/>
              <w:rPr>
                <w:szCs w:val="22"/>
              </w:rPr>
            </w:pPr>
            <w:r w:rsidRPr="00BE3C0D">
              <w:rPr>
                <w:szCs w:val="22"/>
              </w:rPr>
              <w:t>20</w:t>
            </w:r>
            <w:r w:rsidR="00946AC6" w:rsidRPr="00BE3C0D">
              <w:rPr>
                <w:szCs w:val="22"/>
              </w:rPr>
              <w:t>2</w:t>
            </w:r>
            <w:r w:rsidR="00BE3C0D" w:rsidRPr="00BE3C0D">
              <w:rPr>
                <w:szCs w:val="22"/>
              </w:rPr>
              <w:t>4</w:t>
            </w:r>
          </w:p>
        </w:tc>
        <w:tc>
          <w:tcPr>
            <w:tcW w:w="3307" w:type="dxa"/>
            <w:tcBorders>
              <w:left w:val="single" w:sz="1" w:space="0" w:color="000000"/>
              <w:bottom w:val="single" w:sz="1" w:space="0" w:color="000000"/>
            </w:tcBorders>
          </w:tcPr>
          <w:p w:rsidR="00E17FAB" w:rsidRPr="00BE3C0D" w:rsidRDefault="00E17FAB">
            <w:pPr>
              <w:snapToGrid w:val="0"/>
              <w:rPr>
                <w:szCs w:val="22"/>
              </w:rPr>
            </w:pPr>
          </w:p>
          <w:p w:rsidR="00E17FAB" w:rsidRPr="00BE3C0D" w:rsidRDefault="002D27A9">
            <w:pPr>
              <w:jc w:val="center"/>
              <w:rPr>
                <w:szCs w:val="22"/>
              </w:rPr>
            </w:pPr>
            <w:r w:rsidRPr="00BE3C0D">
              <w:rPr>
                <w:szCs w:val="22"/>
              </w:rPr>
              <w:t>2,5</w:t>
            </w:r>
          </w:p>
        </w:tc>
        <w:tc>
          <w:tcPr>
            <w:tcW w:w="33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17FAB" w:rsidRPr="00BE3C0D" w:rsidRDefault="00BE3C0D" w:rsidP="00A610C9">
            <w:pPr>
              <w:jc w:val="center"/>
              <w:rPr>
                <w:szCs w:val="22"/>
              </w:rPr>
            </w:pPr>
            <w:r w:rsidRPr="00BE3C0D">
              <w:rPr>
                <w:szCs w:val="22"/>
              </w:rPr>
              <w:t>134172,50</w:t>
            </w:r>
          </w:p>
        </w:tc>
      </w:tr>
      <w:tr w:rsidR="00E17FAB" w:rsidRPr="00BE3C0D">
        <w:tc>
          <w:tcPr>
            <w:tcW w:w="3307" w:type="dxa"/>
            <w:tcBorders>
              <w:left w:val="single" w:sz="1" w:space="0" w:color="000000"/>
              <w:bottom w:val="single" w:sz="1" w:space="0" w:color="000000"/>
            </w:tcBorders>
          </w:tcPr>
          <w:p w:rsidR="00E17FAB" w:rsidRPr="00BE3C0D" w:rsidRDefault="002D27A9" w:rsidP="00242FAF">
            <w:pPr>
              <w:snapToGrid w:val="0"/>
              <w:jc w:val="center"/>
              <w:rPr>
                <w:szCs w:val="22"/>
              </w:rPr>
            </w:pPr>
            <w:r w:rsidRPr="00BE3C0D">
              <w:rPr>
                <w:szCs w:val="22"/>
              </w:rPr>
              <w:t>20</w:t>
            </w:r>
            <w:r w:rsidR="00946AC6" w:rsidRPr="00BE3C0D">
              <w:rPr>
                <w:szCs w:val="22"/>
              </w:rPr>
              <w:t>2</w:t>
            </w:r>
            <w:r w:rsidR="00BE3C0D" w:rsidRPr="00BE3C0D">
              <w:rPr>
                <w:szCs w:val="22"/>
              </w:rPr>
              <w:t>5</w:t>
            </w:r>
          </w:p>
        </w:tc>
        <w:tc>
          <w:tcPr>
            <w:tcW w:w="3307" w:type="dxa"/>
            <w:tcBorders>
              <w:left w:val="single" w:sz="1" w:space="0" w:color="000000"/>
              <w:bottom w:val="single" w:sz="1" w:space="0" w:color="000000"/>
            </w:tcBorders>
          </w:tcPr>
          <w:p w:rsidR="00E17FAB" w:rsidRPr="00BE3C0D" w:rsidRDefault="002D27A9">
            <w:pPr>
              <w:snapToGrid w:val="0"/>
              <w:jc w:val="center"/>
              <w:rPr>
                <w:szCs w:val="22"/>
              </w:rPr>
            </w:pPr>
            <w:r w:rsidRPr="00BE3C0D">
              <w:rPr>
                <w:szCs w:val="22"/>
              </w:rPr>
              <w:t>5</w:t>
            </w:r>
            <w:r w:rsidR="00E17FAB" w:rsidRPr="00BE3C0D">
              <w:rPr>
                <w:szCs w:val="22"/>
              </w:rPr>
              <w:t>,0</w:t>
            </w:r>
          </w:p>
        </w:tc>
        <w:tc>
          <w:tcPr>
            <w:tcW w:w="33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17FAB" w:rsidRPr="00BE3C0D" w:rsidRDefault="00BE3C0D" w:rsidP="00A610C9">
            <w:pPr>
              <w:snapToGrid w:val="0"/>
              <w:jc w:val="center"/>
              <w:rPr>
                <w:szCs w:val="22"/>
              </w:rPr>
            </w:pPr>
            <w:r w:rsidRPr="00BE3C0D">
              <w:rPr>
                <w:szCs w:val="22"/>
              </w:rPr>
              <w:t>276815,00</w:t>
            </w:r>
          </w:p>
        </w:tc>
      </w:tr>
    </w:tbl>
    <w:p w:rsidR="00E17FAB" w:rsidRPr="00BE3C0D" w:rsidRDefault="00E17FAB">
      <w:pPr>
        <w:rPr>
          <w:sz w:val="28"/>
        </w:rPr>
      </w:pPr>
    </w:p>
    <w:p w:rsidR="00E17FAB" w:rsidRDefault="00E17FAB">
      <w:bookmarkStart w:id="0" w:name="_GoBack"/>
      <w:bookmarkEnd w:id="0"/>
    </w:p>
    <w:p w:rsidR="00E17FAB" w:rsidRDefault="00E17FAB"/>
    <w:p w:rsidR="00E17FAB" w:rsidRDefault="00E17FAB"/>
    <w:p w:rsidR="00E17FAB" w:rsidRDefault="00E17FAB"/>
    <w:p w:rsidR="00E17FAB" w:rsidRDefault="00E17FAB"/>
    <w:p w:rsidR="00E17FAB" w:rsidRDefault="00E17FAB"/>
    <w:p w:rsidR="00E17FAB" w:rsidRDefault="00E17FAB"/>
    <w:p w:rsidR="00E17FAB" w:rsidRDefault="00E17FAB"/>
    <w:p w:rsidR="00E17FAB" w:rsidRDefault="00E17FAB"/>
    <w:p w:rsidR="00E17FAB" w:rsidRDefault="00E17FAB"/>
    <w:p w:rsidR="00E17FAB" w:rsidRDefault="00E17FAB"/>
    <w:p w:rsidR="00E17FAB" w:rsidRDefault="00E17FAB"/>
    <w:p w:rsidR="00E17FAB" w:rsidRDefault="00E17FAB"/>
    <w:p w:rsidR="00E17FAB" w:rsidRDefault="00E17FAB"/>
    <w:p w:rsidR="00E17FAB" w:rsidRDefault="00E17FAB"/>
    <w:sectPr w:rsidR="00E17FAB">
      <w:footnotePr>
        <w:pos w:val="beneathText"/>
      </w:footnotePr>
      <w:pgSz w:w="11905" w:h="16837"/>
      <w:pgMar w:top="1134" w:right="56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951"/>
    <w:rsid w:val="0002273B"/>
    <w:rsid w:val="000C1112"/>
    <w:rsid w:val="001512D3"/>
    <w:rsid w:val="00242FAF"/>
    <w:rsid w:val="002D27A9"/>
    <w:rsid w:val="00331608"/>
    <w:rsid w:val="003D4643"/>
    <w:rsid w:val="004119D3"/>
    <w:rsid w:val="00482C81"/>
    <w:rsid w:val="0056515D"/>
    <w:rsid w:val="005F70B3"/>
    <w:rsid w:val="005F7951"/>
    <w:rsid w:val="00606DEE"/>
    <w:rsid w:val="00691BF7"/>
    <w:rsid w:val="00907BAA"/>
    <w:rsid w:val="00946AC6"/>
    <w:rsid w:val="00946E9E"/>
    <w:rsid w:val="009E6774"/>
    <w:rsid w:val="00A610C9"/>
    <w:rsid w:val="00B44578"/>
    <w:rsid w:val="00B933DF"/>
    <w:rsid w:val="00BE3C0D"/>
    <w:rsid w:val="00C253AB"/>
    <w:rsid w:val="00DF3EF6"/>
    <w:rsid w:val="00E17FAB"/>
    <w:rsid w:val="00E81BE2"/>
    <w:rsid w:val="00E83520"/>
    <w:rsid w:val="00EB2901"/>
    <w:rsid w:val="00FA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b/>
      <w:sz w:val="2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List"/>
    <w:basedOn w:val="a4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7">
    <w:name w:val="Содержимое врезки"/>
    <w:basedOn w:val="a4"/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b/>
      <w:sz w:val="2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List"/>
    <w:basedOn w:val="a4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7">
    <w:name w:val="Содержимое врезки"/>
    <w:basedOn w:val="a4"/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Структура внутреннего государственного внутреннего долга</vt:lpstr>
    </vt:vector>
  </TitlesOfParts>
  <Company>Inc.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Структура внутреннего государственного внутреннего долга</dc:title>
  <dc:subject>бюджет 2013</dc:subject>
  <dc:creator>Гнусарёва Л.Б.</dc:creator>
  <cp:keywords>бюджет 2013</cp:keywords>
  <cp:lastModifiedBy>kama</cp:lastModifiedBy>
  <cp:revision>5</cp:revision>
  <cp:lastPrinted>2017-11-28T05:00:00Z</cp:lastPrinted>
  <dcterms:created xsi:type="dcterms:W3CDTF">2021-11-13T14:13:00Z</dcterms:created>
  <dcterms:modified xsi:type="dcterms:W3CDTF">2023-11-14T07:59:00Z</dcterms:modified>
  <cp:category>решеие сессии</cp:category>
</cp:coreProperties>
</file>